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74" w:rsidRDefault="00F35F4F">
      <w:pPr>
        <w:spacing w:after="0" w:line="259" w:lineRule="auto"/>
        <w:ind w:left="0" w:right="5" w:firstLine="0"/>
        <w:jc w:val="right"/>
      </w:pPr>
      <w:r>
        <w:rPr>
          <w:b/>
          <w:sz w:val="22"/>
        </w:rPr>
        <w:t xml:space="preserve"> </w:t>
      </w:r>
    </w:p>
    <w:p w:rsidR="00B17374" w:rsidRDefault="00F35F4F">
      <w:pPr>
        <w:spacing w:after="0" w:line="259" w:lineRule="auto"/>
        <w:ind w:left="0" w:right="5" w:firstLine="0"/>
        <w:jc w:val="right"/>
      </w:pPr>
      <w:r>
        <w:rPr>
          <w:b/>
          <w:sz w:val="22"/>
        </w:rPr>
        <w:t xml:space="preserve"> </w:t>
      </w:r>
    </w:p>
    <w:p w:rsidR="00B17374" w:rsidRDefault="00F35F4F">
      <w:pPr>
        <w:spacing w:after="45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B17374" w:rsidRDefault="00F35F4F">
      <w:pPr>
        <w:spacing w:after="19" w:line="265" w:lineRule="auto"/>
        <w:ind w:left="1260" w:right="1193"/>
        <w:jc w:val="center"/>
      </w:pPr>
      <w:r>
        <w:rPr>
          <w:b/>
        </w:rPr>
        <w:t xml:space="preserve">План </w:t>
      </w:r>
      <w:proofErr w:type="spellStart"/>
      <w:r>
        <w:rPr>
          <w:b/>
        </w:rPr>
        <w:t>физкультурно</w:t>
      </w:r>
      <w:proofErr w:type="spellEnd"/>
      <w:r>
        <w:rPr>
          <w:b/>
        </w:rPr>
        <w:t xml:space="preserve"> – массовых и спортивных </w:t>
      </w:r>
      <w:proofErr w:type="gramStart"/>
      <w:r>
        <w:rPr>
          <w:b/>
        </w:rPr>
        <w:t>мероприятий  на</w:t>
      </w:r>
      <w:proofErr w:type="gramEnd"/>
      <w:r>
        <w:rPr>
          <w:b/>
        </w:rPr>
        <w:t xml:space="preserve"> 2020-2021 учебный год </w:t>
      </w:r>
    </w:p>
    <w:p w:rsidR="00B17374" w:rsidRDefault="00F35F4F">
      <w:pPr>
        <w:spacing w:after="17" w:line="259" w:lineRule="auto"/>
        <w:ind w:left="-5" w:right="0"/>
        <w:jc w:val="left"/>
      </w:pPr>
      <w:r>
        <w:rPr>
          <w:b/>
        </w:rPr>
        <w:t xml:space="preserve">Цель работы ШСК: </w:t>
      </w:r>
    </w:p>
    <w:p w:rsidR="00B17374" w:rsidRDefault="00F35F4F">
      <w:pPr>
        <w:ind w:left="-5" w:right="51"/>
      </w:pPr>
      <w:r>
        <w:t xml:space="preserve">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 </w:t>
      </w:r>
    </w:p>
    <w:p w:rsidR="00B17374" w:rsidRDefault="00F35F4F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B17374" w:rsidRDefault="00F35F4F">
      <w:pPr>
        <w:spacing w:after="17" w:line="259" w:lineRule="auto"/>
        <w:ind w:left="-5" w:right="0"/>
        <w:jc w:val="left"/>
      </w:pPr>
      <w:r>
        <w:rPr>
          <w:b/>
        </w:rPr>
        <w:t xml:space="preserve">Задачи: </w:t>
      </w:r>
    </w:p>
    <w:p w:rsidR="00B17374" w:rsidRDefault="00F35F4F">
      <w:pPr>
        <w:numPr>
          <w:ilvl w:val="0"/>
          <w:numId w:val="1"/>
        </w:numPr>
        <w:ind w:right="51"/>
      </w:pPr>
      <w:r>
        <w:t xml:space="preserve">реализации образовательных программ дополнительного образования детей физкультурно-спортивной направленности; </w:t>
      </w:r>
    </w:p>
    <w:p w:rsidR="00B17374" w:rsidRDefault="00F35F4F">
      <w:pPr>
        <w:numPr>
          <w:ilvl w:val="0"/>
          <w:numId w:val="1"/>
        </w:numPr>
        <w:ind w:right="51"/>
      </w:pPr>
      <w:r>
        <w:t xml:space="preserve">вовлечение учащихся в систематические занятия физической культурой и спортом; 3.     проведение школьных спортивно-массовых мероприятий и соревнований по направлениям; </w:t>
      </w:r>
    </w:p>
    <w:p w:rsidR="00B17374" w:rsidRDefault="00F35F4F">
      <w:pPr>
        <w:numPr>
          <w:ilvl w:val="0"/>
          <w:numId w:val="2"/>
        </w:numPr>
        <w:ind w:right="51"/>
      </w:pPr>
      <w:r>
        <w:t xml:space="preserve">комплектование и подготовка команд учащихся для участия в муниципальных, окружных и областных соревнованиях; </w:t>
      </w:r>
    </w:p>
    <w:p w:rsidR="00B17374" w:rsidRDefault="00F35F4F">
      <w:pPr>
        <w:numPr>
          <w:ilvl w:val="0"/>
          <w:numId w:val="2"/>
        </w:numPr>
        <w:ind w:right="51"/>
      </w:pPr>
      <w:r>
        <w:t xml:space="preserve">пропаганда здорового образа жизни, личностных и общественных ценностей физической культуры и спорта; </w:t>
      </w:r>
    </w:p>
    <w:p w:rsidR="00B17374" w:rsidRDefault="00F35F4F">
      <w:pPr>
        <w:numPr>
          <w:ilvl w:val="0"/>
          <w:numId w:val="2"/>
        </w:numPr>
        <w:ind w:right="51"/>
      </w:pPr>
      <w:r>
        <w:t xml:space="preserve">создание нормативно-правовой базы; 7.     комплектование и подготовка учащихся к ВФСК «Готов к труду и обороне». </w:t>
      </w:r>
    </w:p>
    <w:p w:rsidR="00B17374" w:rsidRDefault="00F35F4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148" w:type="dxa"/>
        <w:tblInd w:w="-714" w:type="dxa"/>
        <w:tblCellMar>
          <w:top w:w="14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959"/>
        <w:gridCol w:w="3245"/>
        <w:gridCol w:w="1971"/>
        <w:gridCol w:w="1973"/>
      </w:tblGrid>
      <w:tr w:rsidR="00B17374" w:rsidTr="00B75FD2">
        <w:trPr>
          <w:trHeight w:val="564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left"/>
            </w:pPr>
            <w:r>
              <w:t xml:space="preserve">Направление деятельности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0" w:firstLine="0"/>
              <w:jc w:val="left"/>
            </w:pPr>
            <w:r>
              <w:t xml:space="preserve">Содержание деятельности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0" w:firstLine="0"/>
              <w:jc w:val="left"/>
            </w:pPr>
            <w:r>
              <w:t xml:space="preserve">Срок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left"/>
            </w:pPr>
            <w:r>
              <w:t xml:space="preserve">Ответственные за исполнение </w:t>
            </w:r>
          </w:p>
        </w:tc>
      </w:tr>
      <w:tr w:rsidR="00B17374" w:rsidTr="00B75FD2">
        <w:trPr>
          <w:trHeight w:val="286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7374" w:rsidRDefault="00B173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7374" w:rsidRDefault="00F35F4F">
            <w:pPr>
              <w:spacing w:after="0" w:line="259" w:lineRule="auto"/>
              <w:ind w:left="569" w:right="0" w:firstLine="0"/>
              <w:jc w:val="left"/>
            </w:pPr>
            <w:r>
              <w:rPr>
                <w:b/>
              </w:rPr>
              <w:t xml:space="preserve">Организационная деятельность 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7374" w:rsidRDefault="00B173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17374" w:rsidTr="00B75FD2">
        <w:trPr>
          <w:trHeight w:val="905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19" w:line="259" w:lineRule="auto"/>
              <w:ind w:left="0" w:right="37" w:firstLine="0"/>
              <w:jc w:val="center"/>
            </w:pPr>
            <w:r>
              <w:t xml:space="preserve">Выбор лидеров </w:t>
            </w:r>
          </w:p>
          <w:p w:rsidR="00B17374" w:rsidRDefault="00F35F4F">
            <w:pPr>
              <w:spacing w:after="0" w:line="259" w:lineRule="auto"/>
              <w:ind w:left="0" w:right="34" w:firstLine="0"/>
              <w:jc w:val="center"/>
            </w:pPr>
            <w:r>
              <w:t xml:space="preserve">ШСК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36" w:firstLine="0"/>
              <w:jc w:val="center"/>
            </w:pPr>
            <w:r>
              <w:t xml:space="preserve">подбор состава ШСК; </w:t>
            </w:r>
          </w:p>
          <w:p w:rsidR="00B17374" w:rsidRDefault="00F35F4F">
            <w:pPr>
              <w:spacing w:after="0" w:line="259" w:lineRule="auto"/>
              <w:ind w:left="25" w:right="0" w:firstLine="0"/>
              <w:jc w:val="center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Август-сентябрь 2020 г.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36" w:firstLine="0"/>
              <w:jc w:val="center"/>
            </w:pPr>
            <w:proofErr w:type="spellStart"/>
            <w:r>
              <w:t>Зам.дир</w:t>
            </w:r>
            <w:proofErr w:type="spellEnd"/>
            <w:r>
              <w:t xml:space="preserve">. по ВР </w:t>
            </w:r>
          </w:p>
        </w:tc>
      </w:tr>
      <w:tr w:rsidR="00B17374" w:rsidTr="00B75FD2">
        <w:trPr>
          <w:trHeight w:val="4395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72" w:right="108" w:firstLine="0"/>
              <w:jc w:val="center"/>
            </w:pPr>
            <w:proofErr w:type="gramStart"/>
            <w:r>
              <w:t>Планирование  и</w:t>
            </w:r>
            <w:proofErr w:type="gramEnd"/>
            <w:r>
              <w:t xml:space="preserve"> организация деятельности ШСК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numPr>
                <w:ilvl w:val="0"/>
                <w:numId w:val="3"/>
              </w:numPr>
              <w:spacing w:after="21" w:line="259" w:lineRule="auto"/>
              <w:ind w:right="0" w:firstLine="0"/>
              <w:jc w:val="left"/>
            </w:pPr>
            <w:r>
              <w:t xml:space="preserve">составление и утверждение планов работы ШСК на 2020-2021 уч. год (план работы ШСК,  </w:t>
            </w:r>
          </w:p>
          <w:p w:rsidR="00B17374" w:rsidRDefault="00F35F4F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t xml:space="preserve">план спортивно массовых </w:t>
            </w:r>
          </w:p>
          <w:p w:rsidR="00B17374" w:rsidRDefault="00F35F4F">
            <w:pPr>
              <w:spacing w:after="21" w:line="259" w:lineRule="auto"/>
              <w:ind w:left="0" w:right="0" w:firstLine="0"/>
              <w:jc w:val="left"/>
            </w:pPr>
            <w:r>
              <w:t>мероприятий</w:t>
            </w:r>
            <w:proofErr w:type="gramStart"/>
            <w:r>
              <w:t xml:space="preserve">);   </w:t>
            </w:r>
            <w:proofErr w:type="gramEnd"/>
            <w:r>
              <w:t xml:space="preserve">                   - </w:t>
            </w:r>
          </w:p>
          <w:p w:rsidR="00B17374" w:rsidRDefault="00F35F4F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t xml:space="preserve">составление расписания работы ШСК (общее расписание, индивидуальное расписание педагогов и специалистов ШСК);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Август-сентябрь 2020 г.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42" w:line="239" w:lineRule="auto"/>
              <w:ind w:left="0" w:right="0" w:firstLine="0"/>
              <w:jc w:val="center"/>
            </w:pPr>
            <w:proofErr w:type="spellStart"/>
            <w:r>
              <w:t>Зам.дир</w:t>
            </w:r>
            <w:proofErr w:type="spellEnd"/>
            <w:r>
              <w:t xml:space="preserve">. по ВР, руководитель </w:t>
            </w:r>
          </w:p>
          <w:p w:rsidR="00B17374" w:rsidRDefault="00F35F4F">
            <w:pPr>
              <w:spacing w:after="0" w:line="259" w:lineRule="auto"/>
              <w:ind w:left="0" w:right="33" w:firstLine="0"/>
              <w:jc w:val="center"/>
            </w:pPr>
            <w:r>
              <w:t xml:space="preserve">ШСУ </w:t>
            </w:r>
          </w:p>
        </w:tc>
      </w:tr>
      <w:tr w:rsidR="00B17374" w:rsidTr="00B75FD2">
        <w:trPr>
          <w:trHeight w:val="288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7374" w:rsidRDefault="00B173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7374" w:rsidRDefault="00F35F4F">
            <w:pPr>
              <w:spacing w:after="0" w:line="259" w:lineRule="auto"/>
              <w:ind w:left="0" w:right="35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7374" w:rsidRDefault="00B173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17374" w:rsidRDefault="00B17374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148" w:type="dxa"/>
        <w:tblInd w:w="-714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977"/>
        <w:gridCol w:w="3391"/>
        <w:gridCol w:w="1934"/>
        <w:gridCol w:w="1846"/>
      </w:tblGrid>
      <w:tr w:rsidR="00B17374" w:rsidTr="00B75FD2">
        <w:trPr>
          <w:trHeight w:val="11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7374" w:rsidRDefault="00B173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7374" w:rsidRDefault="00F35F4F">
            <w:pPr>
              <w:spacing w:after="0" w:line="259" w:lineRule="auto"/>
              <w:ind w:left="0" w:right="378" w:firstLine="0"/>
              <w:jc w:val="center"/>
            </w:pPr>
            <w:r>
              <w:rPr>
                <w:b/>
              </w:rPr>
              <w:t xml:space="preserve"> </w:t>
            </w:r>
          </w:p>
          <w:p w:rsidR="00B17374" w:rsidRDefault="00F35F4F">
            <w:pPr>
              <w:spacing w:after="0" w:line="259" w:lineRule="auto"/>
              <w:ind w:left="768" w:right="0" w:firstLine="0"/>
              <w:jc w:val="left"/>
            </w:pPr>
            <w:r>
              <w:rPr>
                <w:b/>
              </w:rPr>
              <w:t xml:space="preserve">Методическая деятельность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7374" w:rsidRDefault="00B173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17374" w:rsidTr="00B75FD2">
        <w:trPr>
          <w:trHeight w:val="20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t xml:space="preserve">Разработка, согласование </w:t>
            </w:r>
          </w:p>
          <w:p w:rsidR="00B17374" w:rsidRDefault="00F35F4F">
            <w:pPr>
              <w:spacing w:after="0" w:line="259" w:lineRule="auto"/>
              <w:ind w:left="0" w:right="59" w:firstLine="0"/>
              <w:jc w:val="center"/>
            </w:pPr>
            <w:r>
              <w:t xml:space="preserve">программ </w:t>
            </w:r>
          </w:p>
          <w:p w:rsidR="00B17374" w:rsidRDefault="00F35F4F">
            <w:pPr>
              <w:spacing w:after="0" w:line="259" w:lineRule="auto"/>
              <w:ind w:left="0" w:right="57" w:firstLine="0"/>
              <w:jc w:val="center"/>
            </w:pPr>
            <w:r>
              <w:t xml:space="preserve">дополнительного </w:t>
            </w:r>
          </w:p>
          <w:p w:rsidR="00B17374" w:rsidRDefault="00F35F4F">
            <w:pPr>
              <w:spacing w:after="21" w:line="259" w:lineRule="auto"/>
              <w:ind w:left="0" w:right="58" w:firstLine="0"/>
              <w:jc w:val="center"/>
            </w:pPr>
            <w:r>
              <w:t xml:space="preserve">образования детей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физкультурноспортивной</w:t>
            </w:r>
            <w:proofErr w:type="spellEnd"/>
            <w:r>
              <w:t xml:space="preserve"> направленности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numPr>
                <w:ilvl w:val="0"/>
                <w:numId w:val="4"/>
              </w:numPr>
              <w:spacing w:after="0" w:line="278" w:lineRule="auto"/>
              <w:ind w:right="0" w:firstLine="0"/>
              <w:jc w:val="center"/>
            </w:pPr>
            <w:r>
              <w:t xml:space="preserve">анализ имеющихся программ ДО; </w:t>
            </w:r>
          </w:p>
          <w:p w:rsidR="00B17374" w:rsidRDefault="00F35F4F">
            <w:pPr>
              <w:numPr>
                <w:ilvl w:val="0"/>
                <w:numId w:val="4"/>
              </w:numPr>
              <w:spacing w:after="0" w:line="278" w:lineRule="auto"/>
              <w:ind w:right="0" w:firstLine="0"/>
              <w:jc w:val="center"/>
            </w:pPr>
            <w:r>
              <w:t xml:space="preserve">выявление круга интересов учащихся ОУ; </w:t>
            </w:r>
          </w:p>
          <w:p w:rsidR="00B17374" w:rsidRDefault="00F35F4F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center"/>
            </w:pPr>
            <w:r>
              <w:t xml:space="preserve">написание программ ДО.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59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60" w:firstLine="0"/>
              <w:jc w:val="center"/>
            </w:pPr>
            <w:r>
              <w:t xml:space="preserve">Руководитель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ШСК, педагоги ДО, </w:t>
            </w:r>
          </w:p>
        </w:tc>
      </w:tr>
      <w:tr w:rsidR="00B17374" w:rsidTr="00B75FD2">
        <w:trPr>
          <w:trHeight w:val="166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Проведение методических </w:t>
            </w:r>
          </w:p>
          <w:p w:rsidR="00B17374" w:rsidRDefault="00F35F4F">
            <w:pPr>
              <w:spacing w:after="0" w:line="259" w:lineRule="auto"/>
              <w:ind w:left="0" w:right="59" w:firstLine="0"/>
              <w:jc w:val="center"/>
            </w:pPr>
            <w:r>
              <w:t xml:space="preserve">мероприятий с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целью обмена опытом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numPr>
                <w:ilvl w:val="0"/>
                <w:numId w:val="5"/>
              </w:numPr>
              <w:spacing w:after="46" w:line="238" w:lineRule="auto"/>
              <w:ind w:right="0" w:firstLine="6"/>
              <w:jc w:val="center"/>
            </w:pPr>
            <w:r>
              <w:t xml:space="preserve">участие </w:t>
            </w:r>
            <w:proofErr w:type="gramStart"/>
            <w:r>
              <w:t>в  методических</w:t>
            </w:r>
            <w:proofErr w:type="gramEnd"/>
            <w:r>
              <w:t xml:space="preserve"> объединениях педагогов ДО </w:t>
            </w:r>
          </w:p>
          <w:p w:rsidR="00B17374" w:rsidRDefault="00F35F4F">
            <w:pPr>
              <w:spacing w:after="20" w:line="259" w:lineRule="auto"/>
              <w:ind w:left="0" w:right="60" w:firstLine="0"/>
              <w:jc w:val="center"/>
            </w:pPr>
            <w:r>
              <w:t xml:space="preserve">(на уровне района); </w:t>
            </w:r>
          </w:p>
          <w:p w:rsidR="00B17374" w:rsidRDefault="00F35F4F">
            <w:pPr>
              <w:numPr>
                <w:ilvl w:val="0"/>
                <w:numId w:val="5"/>
              </w:numPr>
              <w:spacing w:after="0" w:line="259" w:lineRule="auto"/>
              <w:ind w:right="0" w:firstLine="6"/>
              <w:jc w:val="center"/>
            </w:pPr>
            <w:r>
              <w:t xml:space="preserve">участие в семинарах, круглых столах и других формах обмена опытом.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1" w:line="238" w:lineRule="auto"/>
              <w:ind w:left="0" w:right="0" w:firstLine="0"/>
              <w:jc w:val="center"/>
            </w:pPr>
            <w:r>
              <w:t xml:space="preserve">В течение учебного года по плану, по </w:t>
            </w:r>
          </w:p>
          <w:p w:rsidR="00B17374" w:rsidRDefault="00F35F4F">
            <w:pPr>
              <w:spacing w:after="0" w:line="259" w:lineRule="auto"/>
              <w:ind w:left="0" w:right="13" w:firstLine="0"/>
              <w:jc w:val="center"/>
            </w:pPr>
            <w:r>
              <w:t xml:space="preserve">индивидуальном </w:t>
            </w:r>
            <w:proofErr w:type="gramStart"/>
            <w:r>
              <w:t>у плану</w:t>
            </w:r>
            <w:proofErr w:type="gramEnd"/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60" w:firstLine="0"/>
              <w:jc w:val="center"/>
            </w:pPr>
            <w:r>
              <w:t xml:space="preserve">Руководитель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ШСК, педагоги ДО </w:t>
            </w:r>
          </w:p>
        </w:tc>
      </w:tr>
      <w:tr w:rsidR="00B17374" w:rsidTr="00B75FD2">
        <w:trPr>
          <w:trHeight w:val="22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7" w:lineRule="auto"/>
              <w:ind w:left="0" w:right="0" w:firstLine="0"/>
              <w:jc w:val="center"/>
            </w:pPr>
            <w:r>
              <w:t xml:space="preserve">Участие в конкурсах разного уровня - районных,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региональных, федеральных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numPr>
                <w:ilvl w:val="0"/>
                <w:numId w:val="6"/>
              </w:numPr>
              <w:spacing w:after="20" w:line="258" w:lineRule="auto"/>
              <w:ind w:right="0" w:firstLine="0"/>
              <w:jc w:val="center"/>
            </w:pPr>
            <w:r>
              <w:t xml:space="preserve">поиск интересных вариантов конкурсной деятельности; </w:t>
            </w:r>
          </w:p>
          <w:p w:rsidR="00B17374" w:rsidRDefault="00F35F4F">
            <w:pPr>
              <w:numPr>
                <w:ilvl w:val="0"/>
                <w:numId w:val="6"/>
              </w:numPr>
              <w:spacing w:after="0" w:line="278" w:lineRule="auto"/>
              <w:ind w:right="0" w:firstLine="0"/>
              <w:jc w:val="center"/>
            </w:pPr>
            <w:r>
              <w:t xml:space="preserve">подготовка к соревнованиям, состязаниям; </w:t>
            </w:r>
          </w:p>
          <w:p w:rsidR="00B17374" w:rsidRDefault="00F35F4F">
            <w:pPr>
              <w:numPr>
                <w:ilvl w:val="0"/>
                <w:numId w:val="6"/>
              </w:numPr>
              <w:spacing w:after="0" w:line="278" w:lineRule="auto"/>
              <w:ind w:right="0" w:firstLine="0"/>
              <w:jc w:val="center"/>
            </w:pPr>
            <w:r>
              <w:t xml:space="preserve">непосредственное участие в соревнованиях; </w:t>
            </w:r>
          </w:p>
          <w:p w:rsidR="00B17374" w:rsidRDefault="00F35F4F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center"/>
            </w:pPr>
            <w:r>
              <w:t xml:space="preserve">подведение итогов.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38" w:lineRule="auto"/>
              <w:ind w:left="12" w:right="12" w:firstLine="0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уч. года по плану и </w:t>
            </w:r>
          </w:p>
          <w:p w:rsidR="00B17374" w:rsidRDefault="00F35F4F">
            <w:pPr>
              <w:spacing w:after="16" w:line="259" w:lineRule="auto"/>
              <w:ind w:left="62" w:right="0" w:firstLine="0"/>
              <w:jc w:val="left"/>
            </w:pPr>
            <w:r>
              <w:t xml:space="preserve">годовому плану </w:t>
            </w:r>
          </w:p>
          <w:p w:rsidR="00B17374" w:rsidRDefault="00F35F4F">
            <w:pPr>
              <w:spacing w:after="0" w:line="259" w:lineRule="auto"/>
              <w:ind w:left="0" w:right="59" w:firstLine="0"/>
              <w:jc w:val="center"/>
            </w:pPr>
            <w:r>
              <w:t xml:space="preserve">ОО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50" w:right="110" w:firstLine="31"/>
            </w:pPr>
            <w:proofErr w:type="spellStart"/>
            <w:r>
              <w:t>Зам.дир</w:t>
            </w:r>
            <w:proofErr w:type="spellEnd"/>
            <w:r>
              <w:t xml:space="preserve">. по ВР, Руководитель </w:t>
            </w:r>
            <w:proofErr w:type="gramStart"/>
            <w:r>
              <w:t>ШСК,  педагоги</w:t>
            </w:r>
            <w:proofErr w:type="gramEnd"/>
            <w:r>
              <w:t xml:space="preserve">  ДО ШСК </w:t>
            </w:r>
          </w:p>
        </w:tc>
      </w:tr>
      <w:tr w:rsidR="00B17374" w:rsidTr="00B75FD2">
        <w:trPr>
          <w:trHeight w:val="16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Связь со школами района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numPr>
                <w:ilvl w:val="0"/>
                <w:numId w:val="7"/>
              </w:numPr>
              <w:spacing w:after="24" w:line="258" w:lineRule="auto"/>
              <w:ind w:right="0" w:firstLine="0"/>
              <w:jc w:val="center"/>
            </w:pPr>
            <w:r>
              <w:t>обмен информацией с другими ОО, работающих в рамках физкультурно-</w:t>
            </w:r>
          </w:p>
          <w:p w:rsidR="00B17374" w:rsidRDefault="00F35F4F">
            <w:pPr>
              <w:spacing w:after="21" w:line="259" w:lineRule="auto"/>
              <w:ind w:left="29" w:right="0" w:firstLine="0"/>
              <w:jc w:val="left"/>
            </w:pPr>
            <w:r>
              <w:t xml:space="preserve">спортивной направленности; </w:t>
            </w:r>
          </w:p>
          <w:p w:rsidR="00B17374" w:rsidRDefault="00F35F4F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center"/>
            </w:pPr>
            <w:r>
              <w:t xml:space="preserve">проведение совместных мероприятий.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Руководитель ШСК, педагоги ДО ШСК </w:t>
            </w:r>
          </w:p>
        </w:tc>
      </w:tr>
      <w:tr w:rsidR="00B17374" w:rsidTr="00B75FD2">
        <w:trPr>
          <w:trHeight w:val="8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5" w:right="0" w:hanging="5"/>
              <w:jc w:val="center"/>
            </w:pPr>
            <w:r>
              <w:t xml:space="preserve">Осуществление контроля над работой ШСК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59" w:firstLine="0"/>
              <w:jc w:val="center"/>
            </w:pPr>
            <w:r>
              <w:t xml:space="preserve">Проверка документации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78" w:lineRule="auto"/>
              <w:ind w:left="0" w:right="0" w:firstLine="0"/>
              <w:jc w:val="center"/>
            </w:pPr>
            <w:r>
              <w:t xml:space="preserve">В течение учебного года </w:t>
            </w:r>
          </w:p>
          <w:p w:rsidR="00B17374" w:rsidRDefault="00F35F4F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t>Зам.дир</w:t>
            </w:r>
            <w:proofErr w:type="spellEnd"/>
            <w:r>
              <w:t xml:space="preserve">. по ВР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B17374" w:rsidTr="00B75FD2">
        <w:trPr>
          <w:trHeight w:val="16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t xml:space="preserve">Контроль ведения отчетной </w:t>
            </w:r>
          </w:p>
          <w:p w:rsidR="00B17374" w:rsidRDefault="00F35F4F">
            <w:pPr>
              <w:spacing w:after="0" w:line="259" w:lineRule="auto"/>
              <w:ind w:left="0" w:right="59" w:firstLine="0"/>
              <w:jc w:val="center"/>
            </w:pPr>
            <w:r>
              <w:t xml:space="preserve">документации </w:t>
            </w:r>
          </w:p>
          <w:p w:rsidR="00B17374" w:rsidRDefault="00F35F4F">
            <w:pPr>
              <w:spacing w:after="0" w:line="259" w:lineRule="auto"/>
              <w:ind w:left="0" w:right="58" w:firstLine="0"/>
              <w:jc w:val="center"/>
            </w:pPr>
            <w:r>
              <w:t xml:space="preserve">специалистами, </w:t>
            </w:r>
          </w:p>
          <w:p w:rsidR="00B17374" w:rsidRDefault="00F35F4F">
            <w:pPr>
              <w:spacing w:after="19" w:line="259" w:lineRule="auto"/>
              <w:ind w:left="0" w:right="57" w:firstLine="0"/>
              <w:jc w:val="center"/>
            </w:pPr>
            <w:r>
              <w:t xml:space="preserve">работающими в </w:t>
            </w:r>
          </w:p>
          <w:p w:rsidR="00B17374" w:rsidRDefault="00F35F4F">
            <w:pPr>
              <w:spacing w:after="0" w:line="259" w:lineRule="auto"/>
              <w:ind w:left="0" w:right="55" w:firstLine="0"/>
              <w:jc w:val="center"/>
            </w:pPr>
            <w:r>
              <w:t xml:space="preserve">ШСК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numPr>
                <w:ilvl w:val="0"/>
                <w:numId w:val="8"/>
              </w:numPr>
              <w:spacing w:after="0" w:line="278" w:lineRule="auto"/>
              <w:ind w:right="0" w:firstLine="0"/>
              <w:jc w:val="center"/>
            </w:pPr>
            <w:r>
              <w:t xml:space="preserve">проверка планов специалистов; </w:t>
            </w:r>
          </w:p>
          <w:p w:rsidR="00B17374" w:rsidRDefault="00F35F4F">
            <w:pPr>
              <w:numPr>
                <w:ilvl w:val="0"/>
                <w:numId w:val="8"/>
              </w:numPr>
              <w:spacing w:after="0" w:line="278" w:lineRule="auto"/>
              <w:ind w:right="0" w:firstLine="0"/>
              <w:jc w:val="center"/>
            </w:pPr>
            <w:r>
              <w:t xml:space="preserve">проверка ведения журналов педагогами ДО.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46" w:line="238" w:lineRule="auto"/>
              <w:ind w:left="0" w:right="0" w:firstLine="0"/>
              <w:jc w:val="center"/>
            </w:pPr>
            <w:r>
              <w:t xml:space="preserve">В течение учебного года по </w:t>
            </w:r>
          </w:p>
          <w:p w:rsidR="00B17374" w:rsidRDefault="00F35F4F">
            <w:pPr>
              <w:spacing w:after="0" w:line="259" w:lineRule="auto"/>
              <w:ind w:left="74" w:right="0" w:firstLine="0"/>
              <w:jc w:val="left"/>
            </w:pPr>
            <w:r>
              <w:t xml:space="preserve">плану контроля </w:t>
            </w:r>
          </w:p>
          <w:p w:rsidR="00B17374" w:rsidRDefault="00F35F4F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76" w:lineRule="auto"/>
              <w:ind w:left="0" w:right="0" w:firstLine="0"/>
              <w:jc w:val="center"/>
            </w:pPr>
            <w:r>
              <w:t xml:space="preserve">Руководитель ШСК.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B17374" w:rsidTr="00B75FD2">
        <w:trPr>
          <w:trHeight w:val="30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lastRenderedPageBreak/>
              <w:t xml:space="preserve">Проведение спортивных праздников, </w:t>
            </w:r>
          </w:p>
          <w:p w:rsidR="00B17374" w:rsidRDefault="00F35F4F">
            <w:pPr>
              <w:spacing w:after="0" w:line="277" w:lineRule="auto"/>
              <w:ind w:left="0" w:right="0" w:firstLine="0"/>
              <w:jc w:val="center"/>
            </w:pPr>
            <w:r>
              <w:t xml:space="preserve">спортивных акций, смотров. </w:t>
            </w:r>
          </w:p>
          <w:p w:rsidR="00B17374" w:rsidRDefault="00F35F4F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numPr>
                <w:ilvl w:val="0"/>
                <w:numId w:val="9"/>
              </w:numPr>
              <w:spacing w:after="0" w:line="239" w:lineRule="auto"/>
              <w:ind w:right="0" w:firstLine="0"/>
              <w:jc w:val="center"/>
            </w:pPr>
            <w:r>
              <w:t>подготовка спортивно</w:t>
            </w:r>
            <w:r w:rsidR="00B75FD2">
              <w:t>-</w:t>
            </w:r>
            <w:r>
              <w:t xml:space="preserve">массовых мероприятий </w:t>
            </w:r>
          </w:p>
          <w:p w:rsidR="00B17374" w:rsidRDefault="00F35F4F">
            <w:pPr>
              <w:spacing w:after="0" w:line="278" w:lineRule="auto"/>
              <w:ind w:left="0" w:right="0" w:firstLine="0"/>
              <w:jc w:val="center"/>
            </w:pPr>
            <w:r>
              <w:t xml:space="preserve">(разработка сценариев и плана подготовки); </w:t>
            </w:r>
          </w:p>
          <w:p w:rsidR="00B17374" w:rsidRDefault="00F35F4F">
            <w:pPr>
              <w:numPr>
                <w:ilvl w:val="0"/>
                <w:numId w:val="9"/>
              </w:numPr>
              <w:spacing w:after="1" w:line="278" w:lineRule="auto"/>
              <w:ind w:right="0" w:firstLine="0"/>
              <w:jc w:val="center"/>
            </w:pPr>
            <w:r>
              <w:t>обеспечение участия учащихся в спортивно-</w:t>
            </w:r>
          </w:p>
          <w:p w:rsidR="00B17374" w:rsidRDefault="00F35F4F">
            <w:pPr>
              <w:spacing w:after="0" w:line="259" w:lineRule="auto"/>
              <w:ind w:left="94" w:right="189" w:firstLine="0"/>
              <w:jc w:val="center"/>
            </w:pPr>
            <w:r>
              <w:t xml:space="preserve">массовых мероприятиях; - проведения </w:t>
            </w:r>
            <w:proofErr w:type="gramStart"/>
            <w:r>
              <w:t>мероприятия;  -</w:t>
            </w:r>
            <w:proofErr w:type="gramEnd"/>
            <w:r>
              <w:t xml:space="preserve"> анализ мероприятия.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45" w:line="239" w:lineRule="auto"/>
              <w:ind w:left="0" w:right="0" w:firstLine="0"/>
              <w:jc w:val="center"/>
            </w:pPr>
            <w:r>
              <w:t xml:space="preserve">В течение учебного </w:t>
            </w:r>
          </w:p>
          <w:p w:rsidR="00B75FD2" w:rsidRDefault="00F35F4F">
            <w:pPr>
              <w:spacing w:after="18" w:line="259" w:lineRule="auto"/>
              <w:ind w:left="53" w:right="0" w:firstLine="0"/>
              <w:jc w:val="left"/>
            </w:pPr>
            <w:r>
              <w:t xml:space="preserve">года </w:t>
            </w:r>
          </w:p>
          <w:p w:rsidR="00B17374" w:rsidRDefault="00F35F4F" w:rsidP="00B75FD2">
            <w:pPr>
              <w:spacing w:after="18" w:line="259" w:lineRule="auto"/>
              <w:ind w:left="53" w:right="0" w:firstLine="0"/>
              <w:jc w:val="left"/>
            </w:pPr>
            <w:r>
              <w:t xml:space="preserve">(Приложение 1) </w:t>
            </w:r>
          </w:p>
          <w:p w:rsidR="00B17374" w:rsidRDefault="00F35F4F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60" w:firstLine="0"/>
              <w:jc w:val="center"/>
            </w:pPr>
            <w:r>
              <w:t xml:space="preserve">Руководитель </w:t>
            </w:r>
          </w:p>
          <w:p w:rsidR="00B17374" w:rsidRDefault="00F35F4F">
            <w:pPr>
              <w:spacing w:after="22" w:line="259" w:lineRule="auto"/>
              <w:ind w:left="0" w:right="57" w:firstLine="0"/>
              <w:jc w:val="center"/>
            </w:pPr>
            <w:r>
              <w:t xml:space="preserve">ШСК, </w:t>
            </w:r>
          </w:p>
          <w:p w:rsidR="00B17374" w:rsidRDefault="00F35F4F">
            <w:pPr>
              <w:spacing w:after="19" w:line="259" w:lineRule="auto"/>
              <w:ind w:left="0" w:right="58" w:firstLine="0"/>
              <w:jc w:val="center"/>
            </w:pPr>
            <w:proofErr w:type="gramStart"/>
            <w:r>
              <w:t>педагоги  ДО</w:t>
            </w:r>
            <w:proofErr w:type="gramEnd"/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55" w:firstLine="0"/>
              <w:jc w:val="center"/>
            </w:pPr>
            <w:r>
              <w:t xml:space="preserve">ШСК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B17374" w:rsidTr="00B75FD2">
        <w:trPr>
          <w:trHeight w:val="16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t xml:space="preserve">Формирование списков учащихся </w:t>
            </w:r>
          </w:p>
          <w:p w:rsidR="00B17374" w:rsidRDefault="00F35F4F">
            <w:pPr>
              <w:spacing w:after="0" w:line="277" w:lineRule="auto"/>
              <w:ind w:left="0" w:right="0" w:firstLine="0"/>
              <w:jc w:val="center"/>
            </w:pPr>
            <w:r>
              <w:t xml:space="preserve">допущенные к сдаче норм ГТО </w:t>
            </w:r>
          </w:p>
          <w:p w:rsidR="00B17374" w:rsidRDefault="00F35F4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numPr>
                <w:ilvl w:val="0"/>
                <w:numId w:val="10"/>
              </w:numPr>
              <w:spacing w:after="21" w:line="259" w:lineRule="auto"/>
              <w:ind w:right="64" w:firstLine="0"/>
              <w:jc w:val="center"/>
            </w:pPr>
            <w:r>
              <w:t xml:space="preserve">формирование списков </w:t>
            </w:r>
          </w:p>
          <w:p w:rsidR="00B17374" w:rsidRDefault="00F35F4F">
            <w:pPr>
              <w:numPr>
                <w:ilvl w:val="0"/>
                <w:numId w:val="10"/>
              </w:numPr>
              <w:spacing w:after="0" w:line="277" w:lineRule="auto"/>
              <w:ind w:right="64" w:firstLine="0"/>
              <w:jc w:val="center"/>
            </w:pPr>
            <w:r>
              <w:t xml:space="preserve">издание приказа по сдаче норм ГТО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руководитель </w:t>
            </w:r>
          </w:p>
          <w:p w:rsidR="00B17374" w:rsidRDefault="00F35F4F">
            <w:pPr>
              <w:spacing w:after="21" w:line="259" w:lineRule="auto"/>
              <w:ind w:left="0" w:right="60" w:firstLine="0"/>
              <w:jc w:val="center"/>
            </w:pPr>
            <w:r>
              <w:t xml:space="preserve">ШСК, </w:t>
            </w:r>
          </w:p>
          <w:p w:rsidR="00B17374" w:rsidRDefault="00F35F4F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t>мед.работник</w:t>
            </w:r>
            <w:proofErr w:type="spellEnd"/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B17374" w:rsidTr="00B75FD2">
        <w:trPr>
          <w:trHeight w:val="22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44" w:line="238" w:lineRule="auto"/>
              <w:ind w:left="0" w:right="0" w:firstLine="0"/>
              <w:jc w:val="center"/>
            </w:pPr>
            <w:r>
              <w:t xml:space="preserve">Обновление информационного </w:t>
            </w:r>
          </w:p>
          <w:p w:rsidR="00B17374" w:rsidRDefault="00F35F4F">
            <w:pPr>
              <w:spacing w:after="0" w:line="259" w:lineRule="auto"/>
              <w:ind w:left="0" w:right="0" w:firstLine="0"/>
            </w:pPr>
            <w:r>
              <w:t xml:space="preserve">стенд по ВФСК ГТО </w:t>
            </w:r>
          </w:p>
          <w:p w:rsidR="00B17374" w:rsidRDefault="00F35F4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t xml:space="preserve">- информирование всех участников  </w:t>
            </w:r>
          </w:p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t xml:space="preserve">образовательного процесса о мероприятиях по ВФСК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«Готов к труду и обороне» </w:t>
            </w:r>
            <w:proofErr w:type="gramStart"/>
            <w:r>
              <w:t>( ГТО</w:t>
            </w:r>
            <w:proofErr w:type="gramEnd"/>
            <w:r>
              <w:t xml:space="preserve">)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ноябрь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76" w:lineRule="auto"/>
              <w:ind w:left="0" w:right="0" w:firstLine="0"/>
              <w:jc w:val="center"/>
            </w:pPr>
            <w:r>
              <w:t xml:space="preserve">руководитель ШСК.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B17374" w:rsidTr="00B75FD2">
        <w:trPr>
          <w:trHeight w:val="27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38" w:lineRule="auto"/>
              <w:ind w:left="14" w:right="18" w:firstLine="0"/>
              <w:jc w:val="center"/>
            </w:pPr>
            <w:r>
              <w:t xml:space="preserve">Обновление на сайте школы </w:t>
            </w:r>
          </w:p>
          <w:p w:rsidR="00B17374" w:rsidRDefault="00F35F4F">
            <w:pPr>
              <w:spacing w:after="1" w:line="238" w:lineRule="auto"/>
              <w:ind w:left="0" w:right="0" w:firstLine="0"/>
              <w:jc w:val="center"/>
            </w:pPr>
            <w:r>
              <w:t xml:space="preserve">специального раздела, </w:t>
            </w:r>
          </w:p>
          <w:p w:rsidR="00B17374" w:rsidRDefault="00F35F4F">
            <w:pPr>
              <w:spacing w:after="0" w:line="259" w:lineRule="auto"/>
              <w:ind w:left="0" w:right="65" w:firstLine="0"/>
              <w:jc w:val="center"/>
            </w:pPr>
            <w:r>
              <w:t xml:space="preserve">содержащий </w:t>
            </w:r>
          </w:p>
          <w:p w:rsidR="00B17374" w:rsidRDefault="00F35F4F">
            <w:pPr>
              <w:spacing w:after="0" w:line="274" w:lineRule="auto"/>
              <w:ind w:left="0" w:right="0" w:firstLine="0"/>
              <w:jc w:val="center"/>
            </w:pPr>
            <w:r>
              <w:t xml:space="preserve">информацию ВФСК ГТО </w:t>
            </w:r>
          </w:p>
          <w:p w:rsidR="00B17374" w:rsidRDefault="00F35F4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21" w:line="259" w:lineRule="auto"/>
              <w:ind w:left="0" w:right="64" w:firstLine="0"/>
              <w:jc w:val="center"/>
            </w:pPr>
            <w:r>
              <w:t xml:space="preserve">-нормативные документы </w:t>
            </w:r>
          </w:p>
          <w:p w:rsidR="00B17374" w:rsidRDefault="00F35F4F">
            <w:pPr>
              <w:spacing w:after="22" w:line="259" w:lineRule="auto"/>
              <w:ind w:left="0" w:right="63" w:firstLine="0"/>
              <w:jc w:val="center"/>
            </w:pPr>
            <w:r>
              <w:t xml:space="preserve">-положение о ВФСК ГТО </w:t>
            </w:r>
          </w:p>
          <w:p w:rsidR="00B17374" w:rsidRDefault="00F35F4F">
            <w:pPr>
              <w:spacing w:after="0" w:line="259" w:lineRule="auto"/>
              <w:ind w:left="12" w:right="0" w:firstLine="0"/>
              <w:jc w:val="left"/>
            </w:pPr>
            <w:r>
              <w:t>-</w:t>
            </w:r>
            <w:proofErr w:type="gramStart"/>
            <w:r>
              <w:t>материалы</w:t>
            </w:r>
            <w:proofErr w:type="gramEnd"/>
            <w:r>
              <w:t xml:space="preserve"> отражающие ход </w:t>
            </w:r>
          </w:p>
          <w:p w:rsidR="00B17374" w:rsidRDefault="00F35F4F">
            <w:pPr>
              <w:spacing w:after="0" w:line="259" w:lineRule="auto"/>
              <w:ind w:left="60" w:right="0" w:firstLine="0"/>
              <w:jc w:val="left"/>
            </w:pPr>
            <w:r>
              <w:t xml:space="preserve">сдачи нормативов, рекорды, </w:t>
            </w:r>
          </w:p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t xml:space="preserve">разрядные нормы по видам спорта, таблицы оценки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результатов соревнований, фотоматериалы.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77" w:lineRule="auto"/>
              <w:ind w:left="0" w:right="0" w:firstLine="0"/>
              <w:jc w:val="center"/>
            </w:pPr>
            <w:proofErr w:type="spellStart"/>
            <w:r>
              <w:t>зам.дир</w:t>
            </w:r>
            <w:proofErr w:type="spellEnd"/>
            <w:r>
              <w:t xml:space="preserve"> по ВР, отв. за сайт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B17374" w:rsidTr="00B75FD2">
        <w:trPr>
          <w:trHeight w:val="19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t xml:space="preserve">Подготовить рабочую </w:t>
            </w:r>
          </w:p>
          <w:p w:rsidR="00B17374" w:rsidRDefault="00F35F4F">
            <w:pPr>
              <w:spacing w:after="0" w:line="238" w:lineRule="auto"/>
              <w:ind w:left="0" w:right="0" w:firstLine="0"/>
              <w:jc w:val="center"/>
            </w:pPr>
            <w:r>
              <w:t xml:space="preserve">документацию по фиксированию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результатов сдачи нормативов ГТО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numPr>
                <w:ilvl w:val="0"/>
                <w:numId w:val="11"/>
              </w:numPr>
              <w:spacing w:after="0" w:line="278" w:lineRule="auto"/>
              <w:ind w:right="0" w:firstLine="0"/>
              <w:jc w:val="center"/>
            </w:pPr>
            <w:r>
              <w:t xml:space="preserve">протоколы физической подготовленности, </w:t>
            </w:r>
          </w:p>
          <w:p w:rsidR="00B17374" w:rsidRDefault="00F35F4F">
            <w:pPr>
              <w:numPr>
                <w:ilvl w:val="0"/>
                <w:numId w:val="11"/>
              </w:numPr>
              <w:spacing w:after="0" w:line="238" w:lineRule="auto"/>
              <w:ind w:right="0" w:firstLine="0"/>
              <w:jc w:val="center"/>
            </w:pPr>
            <w:r>
              <w:t xml:space="preserve">учебные нормативы по усвоению навыков, умений </w:t>
            </w:r>
          </w:p>
          <w:p w:rsidR="00B17374" w:rsidRDefault="00F35F4F">
            <w:pPr>
              <w:spacing w:after="0" w:line="276" w:lineRule="auto"/>
              <w:ind w:left="0" w:right="0" w:firstLine="0"/>
              <w:jc w:val="center"/>
            </w:pPr>
            <w:r>
              <w:t xml:space="preserve">развитию двигательных качеств, </w:t>
            </w:r>
          </w:p>
          <w:p w:rsidR="00B17374" w:rsidRDefault="00F35F4F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center"/>
            </w:pPr>
            <w:r>
              <w:t xml:space="preserve">результаты (мониторинг)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63" w:firstLine="0"/>
              <w:jc w:val="center"/>
            </w:pPr>
            <w:r>
              <w:t xml:space="preserve">В течение года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:rsidR="00B17374" w:rsidRDefault="00F35F4F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B75FD2">
            <w:pPr>
              <w:spacing w:after="0" w:line="257" w:lineRule="auto"/>
              <w:ind w:left="0" w:right="0" w:firstLine="0"/>
              <w:jc w:val="center"/>
            </w:pPr>
            <w:proofErr w:type="spellStart"/>
            <w:r>
              <w:t>Самигуллин</w:t>
            </w:r>
            <w:proofErr w:type="spellEnd"/>
            <w:r>
              <w:t xml:space="preserve"> Д.Х. </w:t>
            </w:r>
            <w:r w:rsidR="00F35F4F">
              <w:t xml:space="preserve">руководитель ШСК. </w:t>
            </w:r>
          </w:p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:rsidR="00B17374" w:rsidRDefault="00F35F4F">
      <w:pPr>
        <w:spacing w:after="0" w:line="259" w:lineRule="auto"/>
        <w:ind w:left="0" w:right="0" w:firstLine="0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B17374" w:rsidRDefault="00F35F4F" w:rsidP="00B75FD2">
      <w:pPr>
        <w:spacing w:after="0" w:line="259" w:lineRule="auto"/>
        <w:ind w:left="0" w:right="0" w:firstLine="0"/>
        <w:jc w:val="right"/>
      </w:pPr>
      <w:r>
        <w:t xml:space="preserve"> Приложение 1  </w:t>
      </w:r>
    </w:p>
    <w:p w:rsidR="00B17374" w:rsidRDefault="00F35F4F">
      <w:pPr>
        <w:spacing w:after="24" w:line="259" w:lineRule="auto"/>
        <w:ind w:left="0" w:right="0" w:firstLine="0"/>
        <w:jc w:val="right"/>
      </w:pPr>
      <w:r>
        <w:t xml:space="preserve"> </w:t>
      </w:r>
    </w:p>
    <w:p w:rsidR="00B17374" w:rsidRDefault="00F35F4F">
      <w:pPr>
        <w:spacing w:after="19" w:line="265" w:lineRule="auto"/>
        <w:ind w:left="761" w:right="815"/>
        <w:jc w:val="center"/>
      </w:pPr>
      <w:r>
        <w:rPr>
          <w:b/>
        </w:rPr>
        <w:t xml:space="preserve">Мероприятия на 2020-2021 учебный год  </w:t>
      </w:r>
    </w:p>
    <w:p w:rsidR="00B17374" w:rsidRDefault="00F35F4F">
      <w:pPr>
        <w:spacing w:after="19" w:line="265" w:lineRule="auto"/>
        <w:ind w:left="761" w:right="813"/>
        <w:jc w:val="center"/>
      </w:pPr>
      <w:r>
        <w:rPr>
          <w:b/>
        </w:rPr>
        <w:t xml:space="preserve">по внедрению Всероссийского </w:t>
      </w:r>
      <w:proofErr w:type="spellStart"/>
      <w:r>
        <w:rPr>
          <w:b/>
        </w:rPr>
        <w:t>физкультурно</w:t>
      </w:r>
      <w:proofErr w:type="spellEnd"/>
      <w:r>
        <w:rPr>
          <w:b/>
        </w:rPr>
        <w:t xml:space="preserve">–спортивного комплекса  </w:t>
      </w:r>
    </w:p>
    <w:p w:rsidR="00B17374" w:rsidRDefault="00F35F4F">
      <w:pPr>
        <w:spacing w:after="19" w:line="265" w:lineRule="auto"/>
        <w:ind w:left="761" w:right="816"/>
        <w:jc w:val="center"/>
      </w:pPr>
      <w:r>
        <w:rPr>
          <w:b/>
        </w:rPr>
        <w:t xml:space="preserve">«Готов к труду и обороне» </w:t>
      </w:r>
    </w:p>
    <w:p w:rsidR="00B17374" w:rsidRDefault="00F35F4F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17374" w:rsidRDefault="00F35F4F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573" w:type="dxa"/>
        <w:tblInd w:w="-108" w:type="dxa"/>
        <w:tblCellMar>
          <w:top w:w="6" w:type="dxa"/>
          <w:left w:w="149" w:type="dxa"/>
          <w:right w:w="31" w:type="dxa"/>
        </w:tblCellMar>
        <w:tblLook w:val="04A0" w:firstRow="1" w:lastRow="0" w:firstColumn="1" w:lastColumn="0" w:noHBand="0" w:noVBand="1"/>
      </w:tblPr>
      <w:tblGrid>
        <w:gridCol w:w="702"/>
        <w:gridCol w:w="4172"/>
        <w:gridCol w:w="2525"/>
        <w:gridCol w:w="2174"/>
      </w:tblGrid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0" w:firstLine="0"/>
              <w:jc w:val="center"/>
            </w:pPr>
            <w:r>
              <w:rPr>
                <w:b/>
              </w:rPr>
              <w:t xml:space="preserve">Нормативы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0" w:firstLine="0"/>
              <w:jc w:val="center"/>
            </w:pPr>
            <w:r>
              <w:rPr>
                <w:b/>
              </w:rPr>
              <w:t xml:space="preserve">Ступени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rPr>
                <w:b/>
              </w:rPr>
              <w:t xml:space="preserve">Дата сдачи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24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0" w:firstLine="0"/>
              <w:jc w:val="center"/>
            </w:pPr>
            <w:r>
              <w:t xml:space="preserve">Челночный бег 3х10 м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3" w:firstLine="0"/>
              <w:jc w:val="center"/>
            </w:pPr>
            <w:r>
              <w:t xml:space="preserve">1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5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24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3" w:firstLine="0"/>
              <w:jc w:val="center"/>
            </w:pPr>
            <w:r>
              <w:t xml:space="preserve">Бег на 30, 60, 100 м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2-5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24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6" w:firstLine="0"/>
              <w:jc w:val="center"/>
            </w:pPr>
            <w:r>
              <w:t xml:space="preserve">Бег на 1, 2 км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83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240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77" w:lineRule="auto"/>
              <w:ind w:left="0" w:right="0" w:firstLine="0"/>
              <w:jc w:val="center"/>
            </w:pPr>
            <w:r>
              <w:t xml:space="preserve">Прыжок в длину с места толчком двумя ногами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240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4" w:firstLine="0"/>
              <w:jc w:val="center"/>
            </w:pPr>
            <w:r>
              <w:t xml:space="preserve">Прыжок в длину с разбега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2-5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240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Подтягивание из виса лежа на низкой перекладине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240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Подтягивание из виса на высокой перекладине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240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Сгибание и разгибание рук в упоре лежа.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5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240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Поднимание туловища из положения лежа на спине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0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Наклон вперед из положения стоя с прямыми ногами на полу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1-5 </w:t>
            </w:r>
          </w:p>
          <w:p w:rsidR="00B17374" w:rsidRDefault="00F35F4F">
            <w:pPr>
              <w:spacing w:after="0" w:line="259" w:lineRule="auto"/>
              <w:ind w:left="0" w:right="63" w:firstLine="0"/>
              <w:jc w:val="center"/>
            </w:pPr>
            <w: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0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4" w:firstLine="0"/>
              <w:jc w:val="center"/>
            </w:pPr>
            <w:r>
              <w:t xml:space="preserve">Метание теннисного мяча в цель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1-2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6" w:firstLine="0"/>
              <w:jc w:val="center"/>
            </w:pPr>
            <w:r>
              <w:t xml:space="preserve">май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0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Метание спортивного снаряда на дальность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3-5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6" w:firstLine="0"/>
              <w:jc w:val="center"/>
            </w:pPr>
            <w:r>
              <w:t xml:space="preserve">май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0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4" w:firstLine="0"/>
              <w:jc w:val="center"/>
            </w:pPr>
            <w:r>
              <w:t xml:space="preserve">Плавание на 10, 15, 25, 50 м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4" w:firstLine="0"/>
              <w:jc w:val="center"/>
            </w:pPr>
            <w:r>
              <w:t xml:space="preserve">февраль </w:t>
            </w:r>
          </w:p>
        </w:tc>
      </w:tr>
      <w:tr w:rsidR="00B17374">
        <w:trPr>
          <w:trHeight w:val="2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0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Бег на лыжах на 1, 2, 3,5 км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1-5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6" w:firstLine="0"/>
              <w:jc w:val="center"/>
            </w:pPr>
            <w:r>
              <w:t xml:space="preserve">март </w:t>
            </w:r>
          </w:p>
        </w:tc>
      </w:tr>
      <w:tr w:rsidR="00B17374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0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42" w:firstLine="0"/>
              <w:jc w:val="center"/>
            </w:pPr>
            <w:r>
              <w:t xml:space="preserve">Стрельба из пневматической винтовки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3-5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6" w:firstLine="0"/>
              <w:jc w:val="center"/>
            </w:pPr>
            <w:r>
              <w:t xml:space="preserve">март </w:t>
            </w:r>
          </w:p>
        </w:tc>
      </w:tr>
      <w:tr w:rsidR="00B17374">
        <w:trPr>
          <w:trHeight w:val="56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0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Туристический поход с проверкой туристических навыков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3-5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21" w:firstLine="0"/>
              <w:jc w:val="center"/>
            </w:pPr>
            <w:r>
              <w:t xml:space="preserve">сентябрь </w:t>
            </w:r>
          </w:p>
          <w:p w:rsidR="00B17374" w:rsidRDefault="00F35F4F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</w:tbl>
    <w:p w:rsidR="00B17374" w:rsidRDefault="00F35F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17374" w:rsidRDefault="00F35F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7374" w:rsidRDefault="00F35F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7374" w:rsidRDefault="00F35F4F" w:rsidP="003365E7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  <w:bookmarkStart w:id="0" w:name="_GoBack"/>
      <w:bookmarkEnd w:id="0"/>
    </w:p>
    <w:p w:rsidR="00B17374" w:rsidRDefault="00F35F4F">
      <w:pPr>
        <w:spacing w:after="0" w:line="259" w:lineRule="auto"/>
        <w:ind w:right="46"/>
        <w:jc w:val="right"/>
      </w:pPr>
      <w:r>
        <w:t xml:space="preserve">Приложение 2 </w:t>
      </w:r>
    </w:p>
    <w:p w:rsidR="00B17374" w:rsidRDefault="00F35F4F">
      <w:pPr>
        <w:spacing w:after="27" w:line="259" w:lineRule="auto"/>
        <w:ind w:left="0" w:right="0" w:firstLine="0"/>
        <w:jc w:val="left"/>
      </w:pPr>
      <w:r>
        <w:t xml:space="preserve">  </w:t>
      </w:r>
    </w:p>
    <w:p w:rsidR="00B17374" w:rsidRDefault="00F35F4F">
      <w:pPr>
        <w:spacing w:after="19" w:line="265" w:lineRule="auto"/>
        <w:ind w:left="761" w:right="813"/>
        <w:jc w:val="center"/>
      </w:pPr>
      <w:r>
        <w:rPr>
          <w:b/>
        </w:rPr>
        <w:t xml:space="preserve">План  </w:t>
      </w:r>
    </w:p>
    <w:p w:rsidR="00B17374" w:rsidRDefault="00F35F4F">
      <w:pPr>
        <w:spacing w:after="19" w:line="265" w:lineRule="auto"/>
        <w:ind w:left="761" w:right="751"/>
        <w:jc w:val="center"/>
      </w:pPr>
      <w:r>
        <w:rPr>
          <w:b/>
        </w:rPr>
        <w:t xml:space="preserve">физкультурно-оздоровительных и спортивно-массовых мероприятий на 2020 - 2021 учебный год </w:t>
      </w:r>
    </w:p>
    <w:p w:rsidR="00B17374" w:rsidRDefault="00F35F4F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634" w:type="dxa"/>
        <w:tblInd w:w="-1248" w:type="dxa"/>
        <w:tblCellMar>
          <w:top w:w="55" w:type="dxa"/>
          <w:left w:w="113" w:type="dxa"/>
        </w:tblCellMar>
        <w:tblLook w:val="04A0" w:firstRow="1" w:lastRow="0" w:firstColumn="1" w:lastColumn="0" w:noHBand="0" w:noVBand="1"/>
      </w:tblPr>
      <w:tblGrid>
        <w:gridCol w:w="3262"/>
        <w:gridCol w:w="2127"/>
        <w:gridCol w:w="5245"/>
      </w:tblGrid>
      <w:tr w:rsidR="00B17374">
        <w:trPr>
          <w:trHeight w:val="52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2" w:firstLine="0"/>
              <w:jc w:val="center"/>
            </w:pPr>
            <w:r>
              <w:t xml:space="preserve">Мероприятия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3" w:firstLine="0"/>
              <w:jc w:val="center"/>
            </w:pPr>
            <w:r>
              <w:t xml:space="preserve">Сроки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6" w:firstLine="0"/>
              <w:jc w:val="center"/>
            </w:pPr>
            <w:r>
              <w:t xml:space="preserve">Ответственные </w:t>
            </w:r>
          </w:p>
        </w:tc>
      </w:tr>
      <w:tr w:rsidR="00B17374">
        <w:trPr>
          <w:trHeight w:val="17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75" w:lineRule="auto"/>
              <w:ind w:left="0" w:right="0" w:firstLine="0"/>
              <w:jc w:val="center"/>
            </w:pPr>
            <w:r>
              <w:t xml:space="preserve">Спартакиада учащихся общеобразовательных </w:t>
            </w:r>
          </w:p>
          <w:p w:rsidR="00B17374" w:rsidRDefault="00F35F4F">
            <w:pPr>
              <w:spacing w:after="46" w:line="273" w:lineRule="auto"/>
              <w:ind w:left="0" w:right="0" w:firstLine="0"/>
              <w:jc w:val="center"/>
            </w:pPr>
            <w:r>
              <w:t xml:space="preserve">учреждений. «Президентские спортивные игры», </w:t>
            </w:r>
          </w:p>
          <w:p w:rsidR="00B17374" w:rsidRDefault="00F35F4F">
            <w:pPr>
              <w:spacing w:after="0" w:line="259" w:lineRule="auto"/>
              <w:ind w:left="38" w:right="0" w:firstLine="0"/>
              <w:jc w:val="left"/>
            </w:pPr>
            <w:r>
              <w:t xml:space="preserve">«Президентские состязания»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61" w:line="259" w:lineRule="auto"/>
              <w:ind w:left="0" w:right="299" w:firstLine="0"/>
              <w:jc w:val="right"/>
            </w:pPr>
            <w:r>
              <w:t xml:space="preserve">В течение года     </w:t>
            </w:r>
          </w:p>
          <w:p w:rsidR="00B17374" w:rsidRDefault="00F35F4F">
            <w:pPr>
              <w:spacing w:after="0" w:line="259" w:lineRule="auto"/>
              <w:ind w:left="0" w:right="114" w:firstLine="0"/>
              <w:jc w:val="center"/>
            </w:pPr>
            <w:r>
              <w:t xml:space="preserve">(по плану)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116" w:firstLine="0"/>
              <w:jc w:val="center"/>
            </w:pPr>
            <w:r>
              <w:t>Учител</w:t>
            </w:r>
            <w:r w:rsidR="00B75FD2">
              <w:t>ь</w:t>
            </w:r>
            <w:r>
              <w:t xml:space="preserve"> физкультуры </w:t>
            </w:r>
          </w:p>
        </w:tc>
      </w:tr>
      <w:tr w:rsidR="00B17374">
        <w:trPr>
          <w:trHeight w:val="136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159" w:line="310" w:lineRule="auto"/>
              <w:ind w:left="0" w:right="0" w:firstLine="0"/>
              <w:jc w:val="center"/>
            </w:pPr>
            <w:r>
              <w:t xml:space="preserve">Радиобеседы, посвященные ЗОЖ </w:t>
            </w:r>
          </w:p>
          <w:p w:rsidR="00B17374" w:rsidRDefault="00F35F4F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61" w:line="259" w:lineRule="auto"/>
              <w:ind w:left="0" w:right="299" w:firstLine="0"/>
              <w:jc w:val="right"/>
            </w:pPr>
            <w:r>
              <w:t xml:space="preserve">В течение года     </w:t>
            </w:r>
          </w:p>
          <w:p w:rsidR="00B17374" w:rsidRDefault="00F35F4F">
            <w:pPr>
              <w:spacing w:after="0" w:line="259" w:lineRule="auto"/>
              <w:ind w:left="0" w:right="114" w:firstLine="0"/>
              <w:jc w:val="center"/>
            </w:pPr>
            <w:r>
              <w:t xml:space="preserve">(по плану)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113" w:firstLine="0"/>
              <w:jc w:val="center"/>
            </w:pPr>
            <w:r>
              <w:t>Педагог-организатор</w:t>
            </w:r>
          </w:p>
        </w:tc>
      </w:tr>
      <w:tr w:rsidR="00B17374">
        <w:trPr>
          <w:trHeight w:val="8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Организация работы спортивных секций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года, по расписанию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1" w:firstLine="0"/>
              <w:jc w:val="center"/>
            </w:pPr>
            <w:r>
              <w:t xml:space="preserve">Руководитель ШСК. педагоги ДО </w:t>
            </w:r>
          </w:p>
        </w:tc>
      </w:tr>
      <w:tr w:rsidR="00B17374">
        <w:trPr>
          <w:trHeight w:val="8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1" w:firstLine="0"/>
              <w:jc w:val="center"/>
            </w:pPr>
            <w:r>
              <w:t xml:space="preserve">«Кросс Нации»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1" w:firstLine="0"/>
              <w:jc w:val="center"/>
            </w:pPr>
            <w:r>
              <w:t xml:space="preserve">сентябрь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Руководитель ШСК, </w:t>
            </w:r>
            <w:r w:rsidR="00B75FD2">
              <w:t>у</w:t>
            </w:r>
            <w:r>
              <w:t>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. </w:t>
            </w:r>
          </w:p>
        </w:tc>
      </w:tr>
      <w:tr w:rsidR="00B17374">
        <w:trPr>
          <w:trHeight w:val="8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14" w:right="69" w:firstLine="0"/>
              <w:jc w:val="center"/>
            </w:pPr>
            <w:r>
              <w:t xml:space="preserve">Декада физкультуры и спорта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4" w:firstLine="0"/>
              <w:jc w:val="center"/>
            </w:pPr>
            <w:r>
              <w:t xml:space="preserve">(по плану)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Руководитель </w:t>
            </w:r>
            <w:proofErr w:type="gramStart"/>
            <w:r>
              <w:t>ШСК ,</w:t>
            </w:r>
            <w:proofErr w:type="gramEnd"/>
            <w:r>
              <w:t xml:space="preserve"> </w:t>
            </w:r>
            <w:r w:rsidR="00B75FD2">
              <w:t>у</w:t>
            </w:r>
            <w:r>
              <w:t>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., </w:t>
            </w:r>
            <w:proofErr w:type="spellStart"/>
            <w:r>
              <w:t>п.о</w:t>
            </w:r>
            <w:proofErr w:type="spellEnd"/>
            <w:r>
              <w:t xml:space="preserve">., </w:t>
            </w:r>
            <w:proofErr w:type="spellStart"/>
            <w:r>
              <w:t>мед.раб</w:t>
            </w:r>
            <w:proofErr w:type="spellEnd"/>
            <w:r>
              <w:t xml:space="preserve">. </w:t>
            </w:r>
          </w:p>
        </w:tc>
      </w:tr>
      <w:tr w:rsidR="00B17374">
        <w:trPr>
          <w:trHeight w:val="116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1" w:right="53" w:firstLine="0"/>
              <w:jc w:val="center"/>
            </w:pPr>
            <w:r>
              <w:t xml:space="preserve">Общешкольные соревнования по пионерболу 5-8 классов.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6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Руководитель ШСК, </w:t>
            </w:r>
            <w:r w:rsidR="00B75FD2">
              <w:t>у</w:t>
            </w:r>
            <w:r>
              <w:t>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. </w:t>
            </w:r>
          </w:p>
        </w:tc>
      </w:tr>
      <w:tr w:rsidR="00B17374">
        <w:trPr>
          <w:trHeight w:val="116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1" w:right="53" w:firstLine="0"/>
              <w:jc w:val="center"/>
            </w:pPr>
            <w:r>
              <w:t xml:space="preserve">Общешкольные соревнования по футболу 5-8 классов.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6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0" w:firstLine="0"/>
              <w:jc w:val="center"/>
            </w:pPr>
            <w:r>
              <w:t xml:space="preserve">Руководитель ШСК, </w:t>
            </w:r>
            <w:r w:rsidR="00B75FD2">
              <w:t>у</w:t>
            </w:r>
            <w:r>
              <w:t>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. </w:t>
            </w:r>
          </w:p>
        </w:tc>
      </w:tr>
      <w:tr w:rsidR="00B17374">
        <w:trPr>
          <w:trHeight w:val="8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Семейные старты «Мы веселые </w:t>
            </w:r>
            <w:proofErr w:type="gramStart"/>
            <w:r>
              <w:t>ребята»  1</w:t>
            </w:r>
            <w:proofErr w:type="gramEnd"/>
            <w:r>
              <w:t xml:space="preserve">-4 класс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1" w:firstLine="0"/>
              <w:jc w:val="center"/>
            </w:pPr>
            <w:r>
              <w:t xml:space="preserve">Октябрь, май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118" w:firstLine="0"/>
              <w:jc w:val="center"/>
            </w:pPr>
            <w:r>
              <w:t>Учител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 </w:t>
            </w:r>
          </w:p>
        </w:tc>
      </w:tr>
      <w:tr w:rsidR="00B17374">
        <w:trPr>
          <w:trHeight w:val="8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Соревнования по волейболу для учащихся 9-11 классов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6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118" w:firstLine="0"/>
              <w:jc w:val="center"/>
            </w:pPr>
            <w:r>
              <w:t>Учител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 </w:t>
            </w:r>
          </w:p>
        </w:tc>
      </w:tr>
      <w:tr w:rsidR="00B17374">
        <w:trPr>
          <w:trHeight w:val="52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3" w:firstLine="0"/>
              <w:jc w:val="center"/>
            </w:pPr>
            <w:r>
              <w:t xml:space="preserve">Соревнования ГТО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6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14" w:right="0" w:firstLine="0"/>
              <w:jc w:val="left"/>
            </w:pPr>
            <w:r>
              <w:t>Учител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, </w:t>
            </w:r>
            <w:proofErr w:type="gramStart"/>
            <w:r>
              <w:t>школьный  округ</w:t>
            </w:r>
            <w:proofErr w:type="gramEnd"/>
            <w:r>
              <w:t xml:space="preserve"> </w:t>
            </w:r>
          </w:p>
        </w:tc>
      </w:tr>
      <w:tr w:rsidR="00B17374">
        <w:trPr>
          <w:trHeight w:val="85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Соревнования «От игры к спорту» 1-4 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116" w:firstLine="0"/>
              <w:jc w:val="center"/>
            </w:pPr>
            <w:r>
              <w:t xml:space="preserve">декабрь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118" w:firstLine="0"/>
              <w:jc w:val="center"/>
            </w:pPr>
            <w:r>
              <w:t>Учител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 </w:t>
            </w:r>
          </w:p>
        </w:tc>
      </w:tr>
      <w:tr w:rsidR="00B17374">
        <w:trPr>
          <w:trHeight w:val="851"/>
        </w:trPr>
        <w:tc>
          <w:tcPr>
            <w:tcW w:w="32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Лыжный кросс для учащихся 1-11 классов </w:t>
            </w:r>
          </w:p>
        </w:tc>
        <w:tc>
          <w:tcPr>
            <w:tcW w:w="21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63" w:right="0" w:firstLine="0"/>
              <w:jc w:val="left"/>
            </w:pPr>
            <w:r>
              <w:t xml:space="preserve">Январь - февраль </w:t>
            </w:r>
          </w:p>
        </w:tc>
        <w:tc>
          <w:tcPr>
            <w:tcW w:w="5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64" w:firstLine="0"/>
              <w:jc w:val="center"/>
            </w:pPr>
            <w:r>
              <w:t>Учител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 </w:t>
            </w:r>
          </w:p>
        </w:tc>
      </w:tr>
      <w:tr w:rsidR="00B17374">
        <w:trPr>
          <w:trHeight w:val="8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Веселые старты «Букварь спорта» 1-4 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61" w:firstLine="0"/>
              <w:jc w:val="center"/>
            </w:pPr>
            <w:r>
              <w:t xml:space="preserve">май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64" w:firstLine="0"/>
              <w:jc w:val="center"/>
            </w:pPr>
            <w:r>
              <w:t>Учител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 </w:t>
            </w:r>
          </w:p>
        </w:tc>
      </w:tr>
      <w:tr w:rsidR="00B17374">
        <w:trPr>
          <w:trHeight w:val="116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0" w:firstLine="0"/>
              <w:jc w:val="center"/>
            </w:pPr>
            <w:r>
              <w:t xml:space="preserve">Весенний кросс «В здоровом теле здоровый дух». 1-11 классов.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>
            <w:pPr>
              <w:spacing w:after="0" w:line="259" w:lineRule="auto"/>
              <w:ind w:left="0" w:right="61" w:firstLine="0"/>
              <w:jc w:val="center"/>
            </w:pPr>
            <w:r>
              <w:t xml:space="preserve">май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74" w:rsidRDefault="00F35F4F" w:rsidP="00B75FD2">
            <w:pPr>
              <w:spacing w:after="0" w:line="259" w:lineRule="auto"/>
              <w:ind w:left="0" w:right="64" w:firstLine="0"/>
              <w:jc w:val="center"/>
            </w:pPr>
            <w:r>
              <w:t>Учител</w:t>
            </w:r>
            <w:r w:rsidR="00B75FD2">
              <w:t>ь</w:t>
            </w:r>
            <w:r>
              <w:t xml:space="preserve"> физкультуры, </w:t>
            </w:r>
            <w:proofErr w:type="spellStart"/>
            <w:r>
              <w:t>кл.рук</w:t>
            </w:r>
            <w:proofErr w:type="spellEnd"/>
            <w:r>
              <w:t xml:space="preserve"> </w:t>
            </w:r>
          </w:p>
        </w:tc>
      </w:tr>
    </w:tbl>
    <w:p w:rsidR="00B17374" w:rsidRDefault="00F35F4F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17374">
      <w:pgSz w:w="11906" w:h="16838"/>
      <w:pgMar w:top="569" w:right="788" w:bottom="11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250"/>
    <w:multiLevelType w:val="hybridMultilevel"/>
    <w:tmpl w:val="CF50DC28"/>
    <w:lvl w:ilvl="0" w:tplc="A48867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4A3DC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091B6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87808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4125C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29214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60EEC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41296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24114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60911"/>
    <w:multiLevelType w:val="hybridMultilevel"/>
    <w:tmpl w:val="EF1E1558"/>
    <w:lvl w:ilvl="0" w:tplc="1618F8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8641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AAB3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0150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82B1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E9D4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ED6E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E779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C385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041BB9"/>
    <w:multiLevelType w:val="hybridMultilevel"/>
    <w:tmpl w:val="77F2E1E2"/>
    <w:lvl w:ilvl="0" w:tplc="1C78A3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67A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4F4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A7B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0BE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C62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CBB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60E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49E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823CDA"/>
    <w:multiLevelType w:val="hybridMultilevel"/>
    <w:tmpl w:val="88580B64"/>
    <w:lvl w:ilvl="0" w:tplc="3DE03C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B144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4FBEC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8ACA6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2B536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084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67E74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6EA88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CC89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097F10"/>
    <w:multiLevelType w:val="hybridMultilevel"/>
    <w:tmpl w:val="97366F8E"/>
    <w:lvl w:ilvl="0" w:tplc="30104E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68228">
      <w:start w:val="1"/>
      <w:numFmt w:val="bullet"/>
      <w:lvlText w:val="o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E9D72">
      <w:start w:val="1"/>
      <w:numFmt w:val="bullet"/>
      <w:lvlText w:val="▪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45C10">
      <w:start w:val="1"/>
      <w:numFmt w:val="bullet"/>
      <w:lvlText w:val="•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24D10">
      <w:start w:val="1"/>
      <w:numFmt w:val="bullet"/>
      <w:lvlText w:val="o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E7EE6">
      <w:start w:val="1"/>
      <w:numFmt w:val="bullet"/>
      <w:lvlText w:val="▪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8FF6C">
      <w:start w:val="1"/>
      <w:numFmt w:val="bullet"/>
      <w:lvlText w:val="•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CAC66">
      <w:start w:val="1"/>
      <w:numFmt w:val="bullet"/>
      <w:lvlText w:val="o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0D0DA">
      <w:start w:val="1"/>
      <w:numFmt w:val="bullet"/>
      <w:lvlText w:val="▪"/>
      <w:lvlJc w:val="left"/>
      <w:pPr>
        <w:ind w:left="6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2A4A1E"/>
    <w:multiLevelType w:val="hybridMultilevel"/>
    <w:tmpl w:val="3E8AA20A"/>
    <w:lvl w:ilvl="0" w:tplc="DEF61C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C1ADE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00A18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A0880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6EA0E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849C0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CDA5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BB9C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CFA8A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824BE6"/>
    <w:multiLevelType w:val="hybridMultilevel"/>
    <w:tmpl w:val="DB8C338E"/>
    <w:lvl w:ilvl="0" w:tplc="3380409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48E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E47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24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8D2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EA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89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8EB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A0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9A6D45"/>
    <w:multiLevelType w:val="hybridMultilevel"/>
    <w:tmpl w:val="8556BDFE"/>
    <w:lvl w:ilvl="0" w:tplc="30BC1842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CC0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EB7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40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08A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EE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A0A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E7A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29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952E24"/>
    <w:multiLevelType w:val="hybridMultilevel"/>
    <w:tmpl w:val="AD3C47D6"/>
    <w:lvl w:ilvl="0" w:tplc="2A8C93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89222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2CEBA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C524E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A2D1E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EC6EA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8A2A8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66F4E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E2746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765FEB"/>
    <w:multiLevelType w:val="hybridMultilevel"/>
    <w:tmpl w:val="18EC99EE"/>
    <w:lvl w:ilvl="0" w:tplc="B56440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C6B0C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C274C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CD98E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6F94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86E6C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88A68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2F884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44460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C33762"/>
    <w:multiLevelType w:val="hybridMultilevel"/>
    <w:tmpl w:val="C420728A"/>
    <w:lvl w:ilvl="0" w:tplc="A126C2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4622C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657F0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0809C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AAD2A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2369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07D4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44D94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F78C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74"/>
    <w:rsid w:val="003365E7"/>
    <w:rsid w:val="00B17374"/>
    <w:rsid w:val="00B75FD2"/>
    <w:rsid w:val="00F3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AAE41-1F29-44AE-A608-F3A3F4AD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left="10" w:right="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KAB-408-2</dc:creator>
  <cp:keywords/>
  <cp:lastModifiedBy>Динар</cp:lastModifiedBy>
  <cp:revision>4</cp:revision>
  <dcterms:created xsi:type="dcterms:W3CDTF">2021-06-25T07:37:00Z</dcterms:created>
  <dcterms:modified xsi:type="dcterms:W3CDTF">2021-06-25T07:53:00Z</dcterms:modified>
</cp:coreProperties>
</file>